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F1" w:rsidRDefault="00552BF1" w:rsidP="00552BF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52BF1" w:rsidRDefault="00552BF1" w:rsidP="00552BF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52BF1" w:rsidRPr="00B66F57" w:rsidRDefault="00552BF1" w:rsidP="00552BF1">
      <w:pPr>
        <w:rPr>
          <w:lang w:val="sr-Cyrl-CS"/>
        </w:rPr>
      </w:pPr>
      <w:r w:rsidRPr="00B66F57">
        <w:rPr>
          <w:lang w:val="sr-Cyrl-CS"/>
        </w:rPr>
        <w:t>Одбор за просторно планирање, саобраћај,</w:t>
      </w:r>
    </w:p>
    <w:p w:rsidR="00552BF1" w:rsidRPr="00B66F57" w:rsidRDefault="00552BF1" w:rsidP="00552BF1">
      <w:pPr>
        <w:rPr>
          <w:lang w:val="sr-Cyrl-CS"/>
        </w:rPr>
      </w:pPr>
      <w:r w:rsidRPr="00B66F57">
        <w:rPr>
          <w:lang w:val="sr-Cyrl-CS"/>
        </w:rPr>
        <w:t>инфраструктуру и телекомуникације</w:t>
      </w:r>
    </w:p>
    <w:p w:rsidR="00552BF1" w:rsidRPr="00552BF1" w:rsidRDefault="00552BF1" w:rsidP="00552BF1">
      <w:r>
        <w:rPr>
          <w:lang w:val="sr-Cyrl-CS"/>
        </w:rPr>
        <w:t>13 Број</w:t>
      </w:r>
      <w:r>
        <w:t xml:space="preserve">: </w:t>
      </w:r>
      <w:r>
        <w:rPr>
          <w:lang w:val="sr-Cyrl-CS"/>
        </w:rPr>
        <w:t>400-</w:t>
      </w:r>
      <w:r>
        <w:t>4174</w:t>
      </w:r>
      <w:r>
        <w:rPr>
          <w:lang w:val="sr-Cyrl-CS"/>
        </w:rPr>
        <w:t>/1</w:t>
      </w:r>
      <w:r>
        <w:t>3</w:t>
      </w:r>
    </w:p>
    <w:p w:rsidR="00552BF1" w:rsidRDefault="00552BF1" w:rsidP="00552BF1">
      <w:pPr>
        <w:rPr>
          <w:lang w:val="sr-Cyrl-CS"/>
        </w:rPr>
      </w:pPr>
      <w:r>
        <w:t>22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новембар</w:t>
      </w:r>
      <w:proofErr w:type="gramEnd"/>
      <w:r>
        <w:rPr>
          <w:lang w:val="sr-Cyrl-CS"/>
        </w:rPr>
        <w:t xml:space="preserve"> 2013. године</w:t>
      </w:r>
    </w:p>
    <w:p w:rsidR="00552BF1" w:rsidRDefault="00552BF1" w:rsidP="00552BF1">
      <w:pPr>
        <w:rPr>
          <w:lang w:val="sr-Cyrl-CS"/>
        </w:rPr>
      </w:pPr>
      <w:r>
        <w:rPr>
          <w:lang w:val="sr-Cyrl-CS"/>
        </w:rPr>
        <w:t>Б е о г р а д</w:t>
      </w:r>
    </w:p>
    <w:p w:rsidR="00552BF1" w:rsidRDefault="00552BF1" w:rsidP="00552BF1">
      <w:pPr>
        <w:rPr>
          <w:lang w:val="sr-Cyrl-CS"/>
        </w:rPr>
      </w:pPr>
    </w:p>
    <w:p w:rsidR="002C5643" w:rsidRDefault="002C5643" w:rsidP="00C03B36">
      <w:pPr>
        <w:jc w:val="center"/>
        <w:rPr>
          <w:lang w:val="sr-Cyrl-CS"/>
        </w:rPr>
      </w:pPr>
    </w:p>
    <w:p w:rsidR="005F36F3" w:rsidRDefault="005F36F3" w:rsidP="00C03B36">
      <w:pPr>
        <w:jc w:val="center"/>
        <w:rPr>
          <w:lang w:val="sr-Cyrl-CS"/>
        </w:rPr>
      </w:pPr>
    </w:p>
    <w:p w:rsidR="00552BF1" w:rsidRDefault="005F36F3" w:rsidP="00C03B36">
      <w:pPr>
        <w:jc w:val="center"/>
        <w:rPr>
          <w:lang w:val="sr-Cyrl-CS"/>
        </w:rPr>
      </w:pPr>
      <w:r>
        <w:rPr>
          <w:lang w:val="sr-Cyrl-CS"/>
        </w:rPr>
        <w:t xml:space="preserve">          </w:t>
      </w:r>
      <w:r w:rsidR="00147D8D">
        <w:rPr>
          <w:lang w:val="sr-Cyrl-CS"/>
        </w:rPr>
        <w:t>ОДБОР</w:t>
      </w:r>
      <w:r w:rsidR="00552BF1">
        <w:rPr>
          <w:lang w:val="sr-Cyrl-CS"/>
        </w:rPr>
        <w:t xml:space="preserve"> </w:t>
      </w:r>
      <w:r w:rsidR="00C03B36">
        <w:rPr>
          <w:lang w:val="sr-Cyrl-CS"/>
        </w:rPr>
        <w:t xml:space="preserve">ЗА ФИНАНСИЈЕ </w:t>
      </w:r>
      <w:r w:rsidR="00147D8D">
        <w:rPr>
          <w:lang w:val="sr-Cyrl-CS"/>
        </w:rPr>
        <w:t xml:space="preserve">РЕПУБЛИЧКИ БУЏЕТ И КОНТРОЛУ ТРОШЕЊА ЈАВНИХ СРЕДСТАВА </w:t>
      </w:r>
    </w:p>
    <w:p w:rsidR="00552BF1" w:rsidRDefault="00552BF1" w:rsidP="00552BF1">
      <w:pPr>
        <w:rPr>
          <w:lang w:val="sr-Cyrl-CS"/>
        </w:rPr>
      </w:pPr>
    </w:p>
    <w:p w:rsidR="005F36F3" w:rsidRDefault="00552BF1" w:rsidP="00C03B36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ab/>
      </w:r>
    </w:p>
    <w:p w:rsidR="00C03B36" w:rsidRPr="00C03B36" w:rsidRDefault="00C03B36" w:rsidP="005F36F3">
      <w:pPr>
        <w:pStyle w:val="ListParagraph"/>
        <w:ind w:left="0" w:firstLine="720"/>
        <w:jc w:val="both"/>
        <w:rPr>
          <w:lang w:val="sr-Cyrl-CS"/>
        </w:rPr>
      </w:pPr>
      <w:r w:rsidRPr="00B66F57">
        <w:rPr>
          <w:lang w:val="sr-Cyrl-CS"/>
        </w:rPr>
        <w:t>Одбор за просторно планирање, саобраћај,</w:t>
      </w:r>
      <w:r>
        <w:rPr>
          <w:lang w:val="sr-Cyrl-CS"/>
        </w:rPr>
        <w:t xml:space="preserve"> </w:t>
      </w:r>
      <w:r w:rsidRPr="00B66F57">
        <w:rPr>
          <w:lang w:val="sr-Cyrl-CS"/>
        </w:rPr>
        <w:t>инфраструктуру и телекомуникације</w:t>
      </w:r>
      <w:r>
        <w:rPr>
          <w:lang w:val="sr-Cyrl-CS"/>
        </w:rPr>
        <w:t>, на седници одржаној 22</w:t>
      </w:r>
      <w:r w:rsidR="00552BF1">
        <w:rPr>
          <w:lang w:val="sr-Cyrl-CS"/>
        </w:rPr>
        <w:t xml:space="preserve">. </w:t>
      </w:r>
      <w:r>
        <w:rPr>
          <w:lang w:val="sr-Cyrl-CS"/>
        </w:rPr>
        <w:t>новембра 2013</w:t>
      </w:r>
      <w:r w:rsidR="00552BF1">
        <w:rPr>
          <w:lang w:val="sr-Cyrl-CS"/>
        </w:rPr>
        <w:t xml:space="preserve">. године, </w:t>
      </w:r>
      <w:r w:rsidR="00552BF1" w:rsidRPr="00C03B36">
        <w:rPr>
          <w:b/>
          <w:lang w:val="sr-Cyrl-CS"/>
        </w:rPr>
        <w:t>размотрио је</w:t>
      </w:r>
      <w:r w:rsidR="002C5643">
        <w:rPr>
          <w:b/>
          <w:lang w:val="sr-Cyrl-CS"/>
        </w:rPr>
        <w:t xml:space="preserve">    </w:t>
      </w:r>
      <w:r w:rsidRPr="00C03B36">
        <w:rPr>
          <w:b/>
          <w:lang w:val="sr-Cyrl-CS"/>
        </w:rPr>
        <w:t>у начелу</w:t>
      </w:r>
      <w:r w:rsidR="002C5643">
        <w:rPr>
          <w:lang w:val="sr-Cyrl-CS"/>
        </w:rPr>
        <w:t xml:space="preserve"> </w:t>
      </w:r>
      <w:r w:rsidR="00552BF1">
        <w:rPr>
          <w:lang w:val="sr-Cyrl-CS"/>
        </w:rPr>
        <w:t>ПРЕДЛОГ ЗАКОНА О БУЏЕТУ РЕ</w:t>
      </w:r>
      <w:r>
        <w:rPr>
          <w:lang w:val="sr-Cyrl-CS"/>
        </w:rPr>
        <w:t xml:space="preserve">ПУБЛИКЕ СРБИЈЕ ЗА 2014. ГОДИНУ,  </w:t>
      </w:r>
      <w:r w:rsidRPr="00C03B36">
        <w:rPr>
          <w:b/>
          <w:lang w:val="sr-Cyrl-CS"/>
        </w:rPr>
        <w:t>раздео 21 - Министарство саобраћаја, раздео 22 - Министарство грађевинарства и урбанизма, раздео 29 - Министарство природних ресурса, рударства и просторног планирања, и раздео 32 - Министарство спољне и унутрашње трговине и телекомуникација</w:t>
      </w:r>
      <w:r w:rsidRPr="00C03B36">
        <w:rPr>
          <w:lang w:val="sr-Cyrl-CS"/>
        </w:rPr>
        <w:t>, који је поднела Влада</w:t>
      </w:r>
      <w:r>
        <w:rPr>
          <w:lang w:val="sr-Cyrl-CS"/>
        </w:rPr>
        <w:t>.</w:t>
      </w:r>
    </w:p>
    <w:p w:rsidR="00C03B36" w:rsidRPr="00680C48" w:rsidRDefault="00C03B36" w:rsidP="00C03B36">
      <w:pPr>
        <w:jc w:val="both"/>
        <w:rPr>
          <w:lang w:val="sr-Cyrl-CS"/>
        </w:rPr>
      </w:pPr>
    </w:p>
    <w:p w:rsidR="00552BF1" w:rsidRDefault="00552BF1" w:rsidP="00C03B36">
      <w:pPr>
        <w:rPr>
          <w:lang w:val="en-GB"/>
        </w:rPr>
      </w:pPr>
    </w:p>
    <w:p w:rsidR="00552BF1" w:rsidRDefault="00552BF1" w:rsidP="00552BF1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173. </w:t>
      </w:r>
      <w:r w:rsidR="005E5344">
        <w:rPr>
          <w:lang w:val="ru-RU"/>
        </w:rPr>
        <w:t>с</w:t>
      </w:r>
      <w:r w:rsidR="00C03B36">
        <w:rPr>
          <w:lang w:val="ru-RU"/>
        </w:rPr>
        <w:t xml:space="preserve">тав 1. </w:t>
      </w:r>
      <w:r>
        <w:rPr>
          <w:lang w:val="ru-RU"/>
        </w:rPr>
        <w:t xml:space="preserve">Пословника Народне скупштине, Одбор за </w:t>
      </w:r>
      <w:r w:rsidR="00C03B36" w:rsidRPr="00B66F57">
        <w:rPr>
          <w:lang w:val="sr-Cyrl-CS"/>
        </w:rPr>
        <w:t>просторно планирање, саобраћај,</w:t>
      </w:r>
      <w:r w:rsidR="00C03B36">
        <w:rPr>
          <w:lang w:val="sr-Cyrl-CS"/>
        </w:rPr>
        <w:t xml:space="preserve"> </w:t>
      </w:r>
      <w:r w:rsidR="00C03B36" w:rsidRPr="00B66F57">
        <w:rPr>
          <w:lang w:val="sr-Cyrl-CS"/>
        </w:rPr>
        <w:t>инфраструктуру и телекомуникације</w:t>
      </w:r>
      <w:r w:rsidR="00C03B36">
        <w:rPr>
          <w:lang w:val="ru-RU"/>
        </w:rPr>
        <w:t xml:space="preserve"> </w:t>
      </w:r>
      <w:r>
        <w:rPr>
          <w:lang w:val="ru-RU"/>
        </w:rPr>
        <w:t xml:space="preserve">подноси </w:t>
      </w:r>
    </w:p>
    <w:p w:rsidR="00552BF1" w:rsidRDefault="00552BF1" w:rsidP="00552BF1">
      <w:pPr>
        <w:jc w:val="both"/>
        <w:rPr>
          <w:lang w:val="ru-RU"/>
        </w:rPr>
      </w:pPr>
    </w:p>
    <w:p w:rsidR="00552BF1" w:rsidRDefault="00552BF1" w:rsidP="00552BF1">
      <w:pPr>
        <w:jc w:val="both"/>
        <w:rPr>
          <w:lang w:val="sr-Cyrl-CS"/>
        </w:rPr>
      </w:pPr>
    </w:p>
    <w:p w:rsidR="00552BF1" w:rsidRDefault="00552BF1" w:rsidP="00552BF1">
      <w:pPr>
        <w:jc w:val="center"/>
        <w:rPr>
          <w:lang w:val="sr-Cyrl-CS"/>
        </w:rPr>
      </w:pPr>
      <w:r>
        <w:rPr>
          <w:lang w:val="sr-Cyrl-CS"/>
        </w:rPr>
        <w:t xml:space="preserve">И З В Е Ш Т А Ј </w:t>
      </w:r>
    </w:p>
    <w:p w:rsidR="00552BF1" w:rsidRDefault="00552BF1" w:rsidP="002C5643">
      <w:pPr>
        <w:rPr>
          <w:lang w:val="sr-Cyrl-CS"/>
        </w:rPr>
      </w:pPr>
    </w:p>
    <w:p w:rsidR="00552BF1" w:rsidRDefault="00552BF1" w:rsidP="00552BF1">
      <w:pPr>
        <w:jc w:val="both"/>
        <w:rPr>
          <w:b/>
          <w:lang w:val="sr-Cyrl-CS"/>
        </w:rPr>
      </w:pPr>
      <w:r>
        <w:rPr>
          <w:lang w:val="sr-Cyrl-CS"/>
        </w:rPr>
        <w:tab/>
        <w:t>Одбор је</w:t>
      </w:r>
      <w:r>
        <w:rPr>
          <w:lang w:val="en-GB"/>
        </w:rPr>
        <w:t>,</w:t>
      </w:r>
      <w:r>
        <w:rPr>
          <w:lang w:val="sr-Cyrl-CS"/>
        </w:rPr>
        <w:t xml:space="preserve"> </w:t>
      </w:r>
      <w:r w:rsidR="00C03B36">
        <w:rPr>
          <w:lang w:val="sr-Cyrl-CS"/>
        </w:rPr>
        <w:t xml:space="preserve">у складу са чланом 173. став 2. Пословника Народне скупштине </w:t>
      </w:r>
      <w:r>
        <w:rPr>
          <w:lang w:val="sr-Cyrl-CS"/>
        </w:rPr>
        <w:t xml:space="preserve">одлучио </w:t>
      </w:r>
      <w:r w:rsidR="00C03B36">
        <w:rPr>
          <w:lang w:val="sr-Cyrl-CS"/>
        </w:rPr>
        <w:t xml:space="preserve">након гласања </w:t>
      </w:r>
      <w:r>
        <w:rPr>
          <w:lang w:val="sr-Cyrl-CS"/>
        </w:rPr>
        <w:t xml:space="preserve">да предложи Одбору за финансије да прихвати </w:t>
      </w:r>
      <w:r w:rsidR="00C03B36">
        <w:rPr>
          <w:lang w:val="sr-Cyrl-CS"/>
        </w:rPr>
        <w:t xml:space="preserve">у начелу </w:t>
      </w:r>
      <w:r>
        <w:rPr>
          <w:lang w:val="sr-Cyrl-CS"/>
        </w:rPr>
        <w:t>Предлог закона о буџету Републике Србије за 20</w:t>
      </w:r>
      <w:r w:rsidR="00C03B36">
        <w:rPr>
          <w:lang w:val="sr-Cyrl-CS"/>
        </w:rPr>
        <w:t>14</w:t>
      </w:r>
      <w:r>
        <w:rPr>
          <w:lang w:val="sr-Cyrl-CS"/>
        </w:rPr>
        <w:t xml:space="preserve">. годину, </w:t>
      </w:r>
      <w:r w:rsidR="00C03B36" w:rsidRPr="00C03B36">
        <w:rPr>
          <w:b/>
          <w:lang w:val="sr-Cyrl-CS"/>
        </w:rPr>
        <w:t>раздео 21 - Министарство саобраћаја, раздео 22 - Министарство грађевинарства и урбанизма, раздео 29 - Министарство природних ресурса, рударства и просторног планирања, и раздео 32 - Министарство спољне и унутрашње трговине и телекомуникација</w:t>
      </w:r>
      <w:r w:rsidR="00C03B36">
        <w:rPr>
          <w:b/>
          <w:lang w:val="sr-Cyrl-CS"/>
        </w:rPr>
        <w:t>.</w:t>
      </w:r>
    </w:p>
    <w:p w:rsidR="00C03B36" w:rsidRDefault="00C03B36" w:rsidP="00552BF1">
      <w:pPr>
        <w:jc w:val="both"/>
        <w:rPr>
          <w:lang w:val="sr-Cyrl-CS"/>
        </w:rPr>
      </w:pPr>
    </w:p>
    <w:p w:rsidR="00552BF1" w:rsidRDefault="00552BF1" w:rsidP="00552BF1">
      <w:pPr>
        <w:jc w:val="both"/>
        <w:rPr>
          <w:lang w:val="sr-Cyrl-CS"/>
        </w:rPr>
      </w:pPr>
      <w:r>
        <w:rPr>
          <w:lang w:val="sr-Cyrl-CS"/>
        </w:rPr>
        <w:tab/>
        <w:t xml:space="preserve">За известиоца Одбора на седници Одбора за финансије одређен је </w:t>
      </w:r>
      <w:r w:rsidR="00C03B36">
        <w:rPr>
          <w:lang w:val="sr-Cyrl-CS"/>
        </w:rPr>
        <w:t>Дејан Раденковић,</w:t>
      </w:r>
      <w:r>
        <w:rPr>
          <w:lang w:val="sr-Cyrl-CS"/>
        </w:rPr>
        <w:t xml:space="preserve"> председника Одбора</w:t>
      </w:r>
      <w:r>
        <w:rPr>
          <w:lang w:val="en-GB"/>
        </w:rPr>
        <w:t>.</w:t>
      </w:r>
      <w:r>
        <w:rPr>
          <w:lang w:val="sr-Cyrl-CS"/>
        </w:rPr>
        <w:t xml:space="preserve"> </w:t>
      </w:r>
    </w:p>
    <w:p w:rsidR="002C5643" w:rsidRDefault="002C5643" w:rsidP="00552BF1">
      <w:pPr>
        <w:jc w:val="both"/>
        <w:rPr>
          <w:lang w:val="sr-Cyrl-CS"/>
        </w:rPr>
      </w:pPr>
    </w:p>
    <w:p w:rsidR="002C5643" w:rsidRDefault="002C5643" w:rsidP="00552BF1">
      <w:pPr>
        <w:jc w:val="both"/>
        <w:rPr>
          <w:lang w:val="sr-Cyrl-CS"/>
        </w:rPr>
      </w:pPr>
    </w:p>
    <w:p w:rsidR="002C5643" w:rsidRPr="002C5643" w:rsidRDefault="002C5643" w:rsidP="00552BF1">
      <w:pPr>
        <w:jc w:val="both"/>
        <w:rPr>
          <w:lang w:val="sr-Cyrl-CS"/>
        </w:rPr>
      </w:pPr>
    </w:p>
    <w:p w:rsidR="00552BF1" w:rsidRDefault="00552BF1" w:rsidP="00552BF1">
      <w:pPr>
        <w:jc w:val="both"/>
        <w:rPr>
          <w:lang w:val="sr-Cyrl-CS"/>
        </w:rPr>
      </w:pPr>
      <w:r>
        <w:t xml:space="preserve">                                                                                               </w:t>
      </w:r>
    </w:p>
    <w:p w:rsidR="00552BF1" w:rsidRDefault="00552BF1" w:rsidP="00552BF1">
      <w:pPr>
        <w:jc w:val="both"/>
        <w:rPr>
          <w:lang w:val="sr-Cyrl-CS"/>
        </w:rPr>
      </w:pPr>
      <w:r>
        <w:t xml:space="preserve"> </w:t>
      </w:r>
      <w:r>
        <w:rPr>
          <w:lang w:val="sr-Cyrl-CS"/>
        </w:rPr>
        <w:t xml:space="preserve">                                                                                              ПРЕДСЕДНИК ОДБОРА</w:t>
      </w:r>
    </w:p>
    <w:p w:rsidR="00552BF1" w:rsidRDefault="00552BF1" w:rsidP="00552B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</w:p>
    <w:p w:rsidR="003F4849" w:rsidRPr="005E5344" w:rsidRDefault="00C03B36" w:rsidP="005E5344">
      <w:pPr>
        <w:ind w:left="5760"/>
        <w:jc w:val="both"/>
        <w:rPr>
          <w:lang w:val="sr-Cyrl-CS"/>
        </w:rPr>
      </w:pPr>
      <w:r>
        <w:rPr>
          <w:lang w:val="sr-Cyrl-CS"/>
        </w:rPr>
        <w:t xml:space="preserve">       Дејан Раденковић</w:t>
      </w:r>
      <w:bookmarkStart w:id="0" w:name="_GoBack"/>
      <w:bookmarkEnd w:id="0"/>
    </w:p>
    <w:sectPr w:rsidR="003F4849" w:rsidRPr="005E53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65"/>
    <w:rsid w:val="00147D8D"/>
    <w:rsid w:val="002C5643"/>
    <w:rsid w:val="003B3265"/>
    <w:rsid w:val="003F4849"/>
    <w:rsid w:val="00552BF1"/>
    <w:rsid w:val="005E5344"/>
    <w:rsid w:val="005F36F3"/>
    <w:rsid w:val="00716E0F"/>
    <w:rsid w:val="0097405C"/>
    <w:rsid w:val="00B3017C"/>
    <w:rsid w:val="00C0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</cp:revision>
  <cp:lastPrinted>2013-11-22T09:16:00Z</cp:lastPrinted>
  <dcterms:created xsi:type="dcterms:W3CDTF">2013-11-22T08:53:00Z</dcterms:created>
  <dcterms:modified xsi:type="dcterms:W3CDTF">2013-11-22T09:29:00Z</dcterms:modified>
</cp:coreProperties>
</file>